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F8" w:rsidRDefault="00DE01F8">
      <w:pPr>
        <w:pStyle w:val="normal0"/>
        <w:spacing w:after="200" w:line="276" w:lineRule="auto"/>
        <w:ind w:right="-742"/>
        <w:rPr>
          <w:color w:val="000000"/>
          <w:sz w:val="22"/>
          <w:szCs w:val="22"/>
        </w:rPr>
      </w:pPr>
    </w:p>
    <w:p w:rsidR="00DE01F8" w:rsidRDefault="00DE01F8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«Отчет о выполнении плана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2"/>
          <w:szCs w:val="22"/>
        </w:rPr>
        <w:t>по устранению недостатков, выявленных в ходе</w:t>
      </w:r>
    </w:p>
    <w:p w:rsidR="00DE01F8" w:rsidRDefault="00DE01F8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color w:val="000000"/>
          <w:sz w:val="22"/>
          <w:szCs w:val="22"/>
        </w:rPr>
        <w:t xml:space="preserve">независимой оценки качества условий оказания услуг в 2019 году </w:t>
      </w:r>
    </w:p>
    <w:p w:rsidR="00DE01F8" w:rsidRDefault="00DE01F8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</w:p>
    <w:p w:rsidR="00DE01F8" w:rsidRDefault="00DE01F8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  <w:u w:val="single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  <w:u w:val="single"/>
        </w:rPr>
        <w:t xml:space="preserve">муниципального дошкольного образовательного учреждения </w:t>
      </w:r>
      <w:r>
        <w:rPr>
          <w:rFonts w:ascii="Liberation Serif" w:hAnsi="Liberation Serif" w:cs="Liberation Serif"/>
          <w:b/>
          <w:color w:val="000000"/>
          <w:sz w:val="22"/>
          <w:szCs w:val="22"/>
          <w:u w:val="single"/>
        </w:rPr>
        <w:t>"Белослудский детский сад"</w:t>
      </w:r>
    </w:p>
    <w:p w:rsidR="00DE01F8" w:rsidRDefault="00DE01F8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color w:val="000000"/>
          <w:sz w:val="22"/>
          <w:szCs w:val="22"/>
        </w:rPr>
        <w:t xml:space="preserve"> </w:t>
      </w:r>
    </w:p>
    <w:p w:rsidR="00DE01F8" w:rsidRDefault="00DE01F8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</w:p>
    <w:p w:rsidR="00DE01F8" w:rsidRDefault="00DE01F8">
      <w:pPr>
        <w:pStyle w:val="normal0"/>
        <w:widowControl w:val="0"/>
        <w:jc w:val="center"/>
        <w:rPr>
          <w:rFonts w:ascii="Liberation Serif" w:hAnsi="Liberation Serif" w:cs="Liberation Serif"/>
          <w:b/>
          <w:color w:val="000000"/>
          <w:sz w:val="22"/>
          <w:szCs w:val="22"/>
        </w:rPr>
      </w:pPr>
      <w:r>
        <w:rPr>
          <w:rFonts w:ascii="Liberation Serif" w:hAnsi="Liberation Serif" w:cs="Liberation Serif"/>
          <w:b/>
          <w:color w:val="000000"/>
          <w:sz w:val="22"/>
          <w:szCs w:val="22"/>
        </w:rPr>
        <w:t xml:space="preserve">на 01 июля  2021  года  </w:t>
      </w:r>
    </w:p>
    <w:p w:rsidR="00DE01F8" w:rsidRDefault="00DE01F8">
      <w:pPr>
        <w:pStyle w:val="normal0"/>
        <w:widowControl w:val="0"/>
        <w:jc w:val="center"/>
        <w:rPr>
          <w:rFonts w:ascii="Liberation Serif" w:hAnsi="Liberation Serif" w:cs="Liberation Serif"/>
          <w:b/>
          <w:color w:val="000000"/>
          <w:sz w:val="22"/>
          <w:szCs w:val="22"/>
        </w:rPr>
      </w:pPr>
    </w:p>
    <w:p w:rsidR="00DE01F8" w:rsidRDefault="00DE01F8">
      <w:pPr>
        <w:pStyle w:val="normal0"/>
        <w:widowControl w:val="0"/>
        <w:rPr>
          <w:rFonts w:ascii="Liberation Serif" w:hAnsi="Liberation Serif" w:cs="Liberation Serif"/>
          <w:color w:val="000000"/>
          <w:sz w:val="22"/>
          <w:szCs w:val="22"/>
        </w:rPr>
      </w:pPr>
      <w:bookmarkStart w:id="0" w:name="_gjdgxs" w:colFirst="0" w:colLast="0"/>
      <w:bookmarkEnd w:id="0"/>
    </w:p>
    <w:p w:rsidR="00DE01F8" w:rsidRDefault="00DE01F8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2"/>
          <w:szCs w:val="22"/>
        </w:rPr>
      </w:pPr>
    </w:p>
    <w:tbl>
      <w:tblPr>
        <w:tblW w:w="18084" w:type="dxa"/>
        <w:tblInd w:w="-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3"/>
        <w:gridCol w:w="4251"/>
        <w:gridCol w:w="1135"/>
        <w:gridCol w:w="2007"/>
        <w:gridCol w:w="2955"/>
        <w:gridCol w:w="1986"/>
        <w:gridCol w:w="1456"/>
        <w:gridCol w:w="1301"/>
      </w:tblGrid>
      <w:tr w:rsidR="00DE01F8" w:rsidTr="00B55F64">
        <w:trPr>
          <w:trHeight w:val="720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  <w:bookmarkStart w:id="1" w:name="30j0zll" w:colFirst="0" w:colLast="0"/>
            <w:bookmarkEnd w:id="1"/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Сведения о ходе реализации мероприятия </w:t>
            </w:r>
            <w:hyperlink r:id="rId7">
              <w:r w:rsidRPr="00B55F64">
                <w:rPr>
                  <w:rFonts w:ascii="Liberation Serif" w:hAnsi="Liberation Serif" w:cs="Liberation Serif"/>
                  <w:color w:val="000080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срок реализации</w:t>
            </w:r>
          </w:p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(ДД.ММ.ГГГГ.)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c>
          <w:tcPr>
            <w:tcW w:w="1532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8255"/>
        </w:trPr>
        <w:tc>
          <w:tcPr>
            <w:tcW w:w="2993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Соответствие информации о деятельности образовательной организации размещённой на общедоступных информационных ресурсах, её содержанию  и порядку (форме) установленном законодательными и иными нормативными правовыми актами РФ и рекомендациям оператора 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ind w:right="52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Приведение в соответствие с нормативно-правовыми актами официального сайта организации, в частности, разместить на сайте:</w:t>
            </w:r>
          </w:p>
          <w:p w:rsidR="00DE01F8" w:rsidRPr="00B55F64" w:rsidRDefault="00DE01F8" w:rsidP="00B55F64">
            <w:pPr>
              <w:pStyle w:val="normal0"/>
              <w:spacing w:after="120" w:line="276" w:lineRule="auto"/>
              <w:ind w:left="1068" w:hanging="36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информацию об обеспечении доступа в здания образовательной организации инвалидов и лиц с ограниченными возможностями здоровья</w:t>
            </w:r>
          </w:p>
          <w:p w:rsidR="00DE01F8" w:rsidRPr="00B55F64" w:rsidRDefault="00DE01F8" w:rsidP="00B55F64">
            <w:pPr>
              <w:pStyle w:val="normal0"/>
              <w:spacing w:after="120" w:line="276" w:lineRule="auto"/>
              <w:ind w:left="1068" w:hanging="36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информацию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Приведение в соответствие с нормативно-правовыми актами стендов образовательной организации, в частности, разместить на стенде:</w:t>
            </w:r>
          </w:p>
          <w:p w:rsidR="00DE01F8" w:rsidRPr="00B55F64" w:rsidRDefault="00DE01F8" w:rsidP="00B55F64">
            <w:pPr>
              <w:pStyle w:val="normal0"/>
              <w:spacing w:after="120" w:line="276" w:lineRule="auto"/>
              <w:ind w:left="1068" w:hanging="36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информацию о наличии и порядке оказания платных образовательных услуг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tabs>
                <w:tab w:val="center" w:pos="1079"/>
                <w:tab w:val="right" w:pos="2158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Март</w:t>
            </w:r>
          </w:p>
          <w:p w:rsidR="00DE01F8" w:rsidRPr="00B55F64" w:rsidRDefault="00DE01F8" w:rsidP="00B55F64">
            <w:pPr>
              <w:pStyle w:val="normal0"/>
              <w:tabs>
                <w:tab w:val="center" w:pos="1079"/>
                <w:tab w:val="right" w:pos="2158"/>
              </w:tabs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Заведующий Евдокимова Н.В.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Сайт учреждения приведен в соответствие с нормативно-правовыми актами;</w:t>
            </w:r>
          </w:p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информация о порядке оказания платных образовательных услуг размещена 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стенде при входе в здание учреждения и 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 xml:space="preserve"> сайте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странице</w:t>
            </w:r>
          </w:p>
          <w:p w:rsidR="00DE01F8" w:rsidRPr="00C33FA2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Pr="00C33FA2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http://belosludsad.uoirbitmo.ru/svedeniya/platnye-uslugi/</w:t>
              </w:r>
            </w:hyperlink>
          </w:p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информация об обеспечении доступа в здание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образовательной организации инвалидов и лиц с ограниченными возможностями здоровья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размещена на сайте на странице</w:t>
            </w:r>
          </w:p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Pr="00C33FA2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http://belosludsad.uoirbitmo.ru/svedeniya/dostupnaya_sreda/</w:t>
              </w:r>
            </w:hyperlink>
          </w:p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информация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размещена на </w:t>
            </w:r>
          </w:p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странице</w:t>
            </w:r>
          </w:p>
          <w:p w:rsidR="00DE01F8" w:rsidRDefault="00DE01F8" w:rsidP="00C33FA2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hyperlink r:id="rId10" w:history="1">
              <w:r w:rsidRPr="00C33FA2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http://belosludsad.uoirbitmo.ru/svedeniya/obrazovanie/</w:t>
              </w:r>
            </w:hyperlink>
            <w:r w:rsidRPr="00C33FA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C33FA2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16.03.2020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Обеспечить наличие на официальном сайте ДОУ информации о следующих дистанционных способах обратной связи и взаимодействия с получателями услуг и их функционирования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Создать электронные сервисы (форма для подачи электронного обращения: жалобы, предложения, получения консультаций по оказываемым услугам)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создан электронный сервис для обратной связи с родителями WhatsApp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0128BD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30.09.202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обеспечить наличие технической возможности выражение получателем услуг мнения о качестве условий оказания услуг ОО (анкета для опроса граждан или гиперссылка на неё)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Создать на сайте ДОУ анкету для опроса граждан или гиперссылку на неё.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Июнь 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гиперссылка на анкету размещена на сайте учреждения</w:t>
            </w:r>
          </w:p>
          <w:p w:rsidR="00DE01F8" w:rsidRPr="00B539E5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hyperlink r:id="rId11" w:history="1">
              <w:r w:rsidRPr="00B539E5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http://belosludsad.uoirbitmo.ru/nezavisimaya_otsenka_kachestva_usloviy_okazaniya_uslug/</w:t>
              </w:r>
            </w:hyperlink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30.10.2020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1371"/>
        </w:trPr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усилить работу по поляризации  официального сайта bus.gov.ru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Разместить на сайте  гиперссылку на анкету для опроса граждан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гиперссылка на анкету размещена на сайте учреждения</w:t>
            </w:r>
          </w:p>
          <w:p w:rsidR="00DE01F8" w:rsidRPr="00B539E5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hyperlink r:id="rId12" w:history="1">
              <w:r w:rsidRPr="00B539E5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http://belosludsad.uoirbitmo.ru/nezavisimaya_otsenka_kachestva_usloviy_okazaniya_uslug/</w:t>
              </w:r>
            </w:hyperlink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30.10.2020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973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 официальном сайте ОО разместить ссылку на bus.gov.ru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Ссылка на bas.gov.ru на сайте учреждения размещена</w:t>
            </w:r>
          </w:p>
          <w:p w:rsidR="00DE01F8" w:rsidRPr="00B539E5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hyperlink r:id="rId13" w:history="1">
              <w:r w:rsidRPr="00B539E5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http://belosludsad.uoirbitmo.ru/nezavisimaya_otsenka_kachestva_usloviy_okazaniya_uslug/</w:t>
              </w:r>
            </w:hyperlink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28.02.2020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973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 официальном сайте ОО в разделе «Независимая оценка качество условий оказания услуг» разместить планы и отчёты по итогам НОК 2019г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Январь 2020, 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каждые полгода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План мероприятий по устранению недостатков независимой оценки качества образования на сайте учреждения размещен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 странице</w:t>
            </w:r>
          </w:p>
          <w:p w:rsidR="00DE01F8" w:rsidRPr="00B539E5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hyperlink r:id="rId14" w:history="1">
              <w:r w:rsidRPr="00B539E5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http://belosludsad.uoirbitmo.ru/nezavisimaya_otsenka_kachestva_usloviy_okazaniya_uslug/</w:t>
              </w:r>
            </w:hyperlink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28.01.2020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973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 официальном сайте ОО разместить баннер с приглашением оставить отзыв на сайте bus.gov.ru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июнь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Баннер с приглашением на bas.gov.ru на сайте учреждения размещен</w:t>
            </w:r>
          </w:p>
          <w:p w:rsidR="00DE01F8" w:rsidRPr="00B539E5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hyperlink r:id="rId15" w:history="1">
              <w:r w:rsidRPr="00B539E5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http://belosludsad.uoirbitmo.ru/nezavisimaya_otsenka_kachestva_usloviy_okazaniya_uslug/</w:t>
              </w:r>
            </w:hyperlink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28.02.2020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973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Активировать раздел на официальном сайте ОО «Часто задаваемые вопросы»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июнь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DE01F8" w:rsidRDefault="00DE01F8" w:rsidP="00BD0A8F">
            <w:pPr>
              <w:pStyle w:val="normal0"/>
              <w:spacing w:line="276" w:lineRule="auto"/>
              <w:jc w:val="center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Воспитатели Н.С.Гороженинова</w:t>
            </w:r>
          </w:p>
          <w:p w:rsidR="00DE01F8" w:rsidRPr="00B55F64" w:rsidRDefault="00DE01F8" w:rsidP="00BD0A8F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B175E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Раздел активирован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B175E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 xml:space="preserve">Декабрь 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Организовать  консультации, мастер-классы для родителей по использованию сайта организации</w:t>
            </w:r>
          </w:p>
          <w:p w:rsidR="00DE01F8" w:rsidRPr="00B55F64" w:rsidRDefault="00DE01F8" w:rsidP="00B55F64">
            <w:pPr>
              <w:pStyle w:val="normal0"/>
              <w:spacing w:after="120"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ежеквартально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spacing w:line="276" w:lineRule="auto"/>
              <w:jc w:val="center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DE01F8" w:rsidRPr="00BB175E" w:rsidRDefault="00DE01F8" w:rsidP="00B55F64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ежеквартально проводятся консультации по использованию сайта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24.03.2020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24.06.2020</w:t>
            </w:r>
          </w:p>
          <w:p w:rsidR="00DE01F8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24.09.2020</w:t>
            </w:r>
          </w:p>
          <w:p w:rsidR="00DE01F8" w:rsidRDefault="00DE01F8" w:rsidP="00BB175E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12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:rsidR="00DE01F8" w:rsidRPr="006E6E43" w:rsidRDefault="00DE01F8" w:rsidP="00BB175E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24.03.2021</w:t>
            </w:r>
          </w:p>
          <w:p w:rsidR="00DE01F8" w:rsidRPr="00BB175E" w:rsidRDefault="00DE01F8" w:rsidP="00BB175E">
            <w:pPr>
              <w:pStyle w:val="normal0"/>
              <w:spacing w:line="276" w:lineRule="auto"/>
              <w:rPr>
                <w:rFonts w:ascii="Times New Roman" w:hAnsi="Times New Roman" w:cs="Liberation Serif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c>
          <w:tcPr>
            <w:tcW w:w="1532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II. Комфортность условий предоставления услуг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686"/>
        </w:trPr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состояние, ремонт и модернизация здания в целом и 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отдельных его элементов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замена наружных пожарных лестниц,</w:t>
            </w:r>
          </w:p>
          <w:p w:rsidR="00DE01F8" w:rsidRPr="00B55F64" w:rsidRDefault="00DE01F8" w:rsidP="00B55F64">
            <w:pPr>
              <w:pStyle w:val="normal0"/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shd w:val="clear" w:color="auto" w:fill="FFFFFF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2020 год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Наружные пожарные лестницы отремонтированы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05.06.2020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334"/>
        </w:trPr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оснащение и зонирование детских площадок для прогулок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обеспечить зонирование детских площадок путем размещения на территории многолетних кустовых насаждений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июнь 2020 год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DE01F8" w:rsidRPr="00BB175E" w:rsidRDefault="00DE01F8" w:rsidP="00B55F64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О.Ю Ковалевич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Обеспечено зонирование детских площадок по группам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05.06.2020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253"/>
        </w:trPr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охрана, видеонаблюдение, доступ в организацию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DE01F8" w:rsidRPr="00B55F64" w:rsidRDefault="00DE01F8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освещение  прогулочных площадок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2020-2021    годы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Освещение прогулочных площадок имеется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июне 2021г проведены работы по  ремонту уличного освещения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30.10.2020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299"/>
        </w:trPr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оснащение образовательного процесса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приобретение современного игрового  и обучающего оборудования в рамках областного бюджета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ежегодно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spacing w:after="120"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DE01F8" w:rsidRPr="00BB175E" w:rsidRDefault="00DE01F8" w:rsidP="00BB175E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О.Ю Ковалевич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0128BD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 xml:space="preserve">Ежегодно приобретается учебное оборудование, дидактические игры, методическая литература, 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Июль 2020</w:t>
            </w:r>
          </w:p>
          <w:p w:rsidR="00DE01F8" w:rsidRPr="000128BD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 2021 году предусмотрена закупка оборудования в июле, заключение договора в июне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c>
          <w:tcPr>
            <w:tcW w:w="1532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III. Доступность услуг для инвалидов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1725"/>
        </w:trPr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Заключение договора по предоставлению инвалидам по слуху (слуху и зрению) услуг сурдопереводчика (тифлосурдопереводчика)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020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Детей инвалидов  по слуху и зрению в ДОУ нет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24.06.2021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1022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Оборудование санитарно-гигиенических помещений в образовательной организации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Обеспечение наличия сменных кресел-колясок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Детей инвалидов по слуху и зрению  в ДОУ нет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24.06.2021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1650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Обеспечение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установлена вывеска -табличка у входа в ДОУ ,выполненная шрифтом Брайля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30.07.2020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spacing w:after="120"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DE01F8" w:rsidRPr="00BB175E" w:rsidRDefault="00DE01F8" w:rsidP="00BB175E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О.Ю Ковалевич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Детей инвалидов по слуху и зрению в ДОУ нет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24.06.2021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c>
          <w:tcPr>
            <w:tcW w:w="1532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1234"/>
        </w:trPr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Продолжить работу(поддерживать на прежнем уровне) по повышению доброжелательности и вежливости работников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Продолжение работы по повышению доброжелательности и вежливости работников  путем проведения общих собраний, педсоветов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ежеквартально</w:t>
            </w:r>
          </w:p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spacing w:after="120"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</w:t>
            </w: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а</w:t>
            </w:r>
          </w:p>
          <w:p w:rsidR="00DE01F8" w:rsidRPr="00BB175E" w:rsidRDefault="00DE01F8" w:rsidP="00BB175E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проведены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 xml:space="preserve"> общее собрание коллектива, педсовет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18.03.2020</w:t>
            </w:r>
          </w:p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28.08.2020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12.04.2021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c>
          <w:tcPr>
            <w:tcW w:w="1532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V. Удовлетворенность условиями оказания услуг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1438"/>
        </w:trPr>
        <w:tc>
          <w:tcPr>
            <w:tcW w:w="2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Неудовлетворённость качеством образовательной деятельности ОО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Проводить анкетирование среди родителей по   удовлетворённости качеством образовательной деятельности</w:t>
            </w:r>
          </w:p>
          <w:p w:rsidR="00DE01F8" w:rsidRPr="00B55F64" w:rsidRDefault="00DE01F8" w:rsidP="00B55F64">
            <w:pPr>
              <w:pStyle w:val="normal0"/>
              <w:widowControl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ежеквартально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 xml:space="preserve">    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spacing w:after="120"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DE01F8" w:rsidRPr="00BB175E" w:rsidRDefault="00DE01F8" w:rsidP="00BB175E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B175E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Анкетирование среди родителей пров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одится ежеквартально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27.03.2020</w:t>
            </w:r>
          </w:p>
          <w:p w:rsidR="00DE01F8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6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:rsidR="00DE01F8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9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12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:rsidR="00DE01F8" w:rsidRPr="00BB175E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1601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Представлять потребителям услуг отчетность о деятельности, успехах ОО на родительских собраниях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по итогам полугодия</w:t>
            </w:r>
          </w:p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spacing w:after="120"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ова Воспитатели Н.С.Гороженинов</w:t>
            </w: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а</w:t>
            </w:r>
          </w:p>
          <w:p w:rsidR="00DE01F8" w:rsidRPr="00BB175E" w:rsidRDefault="00DE01F8" w:rsidP="00BB175E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  <w:p w:rsidR="00DE01F8" w:rsidRPr="00B55F64" w:rsidRDefault="00DE01F8" w:rsidP="00B55F64">
            <w:pPr>
              <w:pStyle w:val="normal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О.Ю Ковалевич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 xml:space="preserve"> «О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 xml:space="preserve">тчет о 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результатах самообследования», «Публичный доклад» за 2019 год , «О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 xml:space="preserve">тчет о 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результатах самообследования» за 2020 год размещены на официальном сайте учреждения в подразделе «Документы»</w:t>
            </w:r>
          </w:p>
          <w:p w:rsidR="00DE01F8" w:rsidRPr="003D52CE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hyperlink r:id="rId16" w:history="1">
              <w:r w:rsidRPr="003D52CE">
                <w:rPr>
                  <w:rStyle w:val="Hyperlink"/>
                  <w:rFonts w:ascii="Liberation Serif" w:hAnsi="Liberation Serif" w:cs="Liberation Serif"/>
                  <w:sz w:val="24"/>
                  <w:szCs w:val="24"/>
                </w:rPr>
                <w:t>http://belosludsad.uoirbitmo.ru/svedeniya/dokumenty/</w:t>
              </w:r>
            </w:hyperlink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6E6E43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24.06.2021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rPr>
          <w:trHeight w:val="1738"/>
        </w:trPr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Совершенствовать формы и методы работы </w:t>
            </w: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консультационного центра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постоянно</w:t>
            </w:r>
          </w:p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spacing w:after="120"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DE01F8" w:rsidRPr="00BB175E" w:rsidRDefault="00DE01F8" w:rsidP="00B55F64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консультации для родителей проводятся в виде буклетов, на стендах и сайте ДОУ 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>,</w:t>
            </w:r>
          </w:p>
          <w:p w:rsidR="00DE01F8" w:rsidRPr="00BB175E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sz w:val="24"/>
                <w:szCs w:val="24"/>
              </w:rPr>
              <w:t>на платформе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 xml:space="preserve"> WhatsApp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размещаются по мере обновления информации или по просьбам родителей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6E6E43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24.06.2021</w:t>
            </w:r>
          </w:p>
          <w:p w:rsidR="00DE01F8" w:rsidRPr="00B55F64" w:rsidRDefault="00DE01F8" w:rsidP="006E6E43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E01F8" w:rsidTr="00B55F64">
        <w:tc>
          <w:tcPr>
            <w:tcW w:w="2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spacing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Размещать информацию о мероприятиях на сайте и на стенде.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ежеквартально</w:t>
            </w:r>
          </w:p>
          <w:p w:rsidR="00DE01F8" w:rsidRPr="00B55F64" w:rsidRDefault="00DE01F8" w:rsidP="00B55F64">
            <w:pPr>
              <w:pStyle w:val="normal0"/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12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Заведующий   Н.В.Евдокимова Воспитатели Н.С.Гороженинова</w:t>
            </w:r>
          </w:p>
          <w:p w:rsidR="00DE01F8" w:rsidRPr="00BB175E" w:rsidRDefault="00DE01F8" w:rsidP="00B55F64">
            <w:pPr>
              <w:pStyle w:val="normal0"/>
              <w:spacing w:line="276" w:lineRule="auto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В.И.Баженова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Pr="00BB175E" w:rsidRDefault="00DE01F8" w:rsidP="00B55F64">
            <w:pPr>
              <w:pStyle w:val="normal0"/>
              <w:widowControl w:val="0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>Информация о проведенных мероприятиях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изменениях в локальных актах</w:t>
            </w:r>
            <w:r w:rsidRPr="00B55F64">
              <w:rPr>
                <w:rFonts w:ascii="Liberation Serif" w:hAnsi="Liberation Serif" w:cs="Liberation Serif"/>
                <w:sz w:val="24"/>
                <w:szCs w:val="24"/>
              </w:rPr>
              <w:t xml:space="preserve"> размещается в течении 10  последующих дней</w:t>
            </w:r>
            <w:r>
              <w:rPr>
                <w:rFonts w:ascii="Times New Roman" w:hAnsi="Times New Roman" w:cs="Liberation Serif"/>
                <w:sz w:val="24"/>
                <w:szCs w:val="24"/>
              </w:rPr>
              <w:t xml:space="preserve"> с момента обновления информации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01F8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24.06.2021</w:t>
            </w:r>
          </w:p>
          <w:p w:rsidR="00DE01F8" w:rsidRPr="00B55F64" w:rsidRDefault="00DE01F8" w:rsidP="00B55F64">
            <w:pPr>
              <w:pStyle w:val="normal0"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01F8" w:rsidRPr="00B55F64" w:rsidRDefault="00DE01F8" w:rsidP="00B55F64">
            <w:pPr>
              <w:pStyle w:val="normal0"/>
              <w:spacing w:after="200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DE01F8" w:rsidRDefault="00DE01F8">
      <w:pPr>
        <w:pStyle w:val="normal0"/>
        <w:widowControl w:val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DE01F8" w:rsidRDefault="00DE01F8">
      <w:pPr>
        <w:pStyle w:val="normal0"/>
        <w:widowControl w:val="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Руководитель ОО   ______________________________/</w:t>
      </w:r>
      <w:r>
        <w:rPr>
          <w:rFonts w:ascii="Liberation Serif" w:hAnsi="Liberation Serif" w:cs="Liberation Serif"/>
          <w:b/>
          <w:sz w:val="24"/>
          <w:szCs w:val="24"/>
        </w:rPr>
        <w:t xml:space="preserve">  </w:t>
      </w:r>
      <w:r>
        <w:rPr>
          <w:rFonts w:ascii="Liberation Serif" w:hAnsi="Liberation Serif" w:cs="Liberation Serif"/>
          <w:b/>
          <w:color w:val="000000"/>
          <w:sz w:val="24"/>
          <w:szCs w:val="24"/>
        </w:rPr>
        <w:t>Н.</w:t>
      </w:r>
      <w:r>
        <w:rPr>
          <w:rFonts w:ascii="Liberation Serif" w:hAnsi="Liberation Serif" w:cs="Liberation Serif"/>
          <w:b/>
          <w:sz w:val="24"/>
          <w:szCs w:val="24"/>
        </w:rPr>
        <w:t>В.Евдокимова  /</w:t>
      </w:r>
    </w:p>
    <w:p w:rsidR="00DE01F8" w:rsidRDefault="00DE01F8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E01F8" w:rsidRDefault="00DE01F8">
      <w:pPr>
        <w:pStyle w:val="normal0"/>
        <w:widowControl w:val="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E01F8" w:rsidRDefault="00DE01F8">
      <w:pPr>
        <w:pStyle w:val="normal0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24.06.2021г.</w:t>
      </w:r>
    </w:p>
    <w:sectPr w:rsidR="00DE01F8" w:rsidSect="00164CEB">
      <w:headerReference w:type="default" r:id="rId17"/>
      <w:footerReference w:type="default" r:id="rId18"/>
      <w:pgSz w:w="16838" w:h="11906" w:orient="landscape"/>
      <w:pgMar w:top="851" w:right="2382" w:bottom="1701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F8" w:rsidRDefault="00DE01F8" w:rsidP="00164CEB">
      <w:r>
        <w:separator/>
      </w:r>
    </w:p>
  </w:endnote>
  <w:endnote w:type="continuationSeparator" w:id="0">
    <w:p w:rsidR="00DE01F8" w:rsidRDefault="00DE01F8" w:rsidP="0016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F8" w:rsidRDefault="00DE01F8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F8" w:rsidRDefault="00DE01F8" w:rsidP="00164CEB">
      <w:r>
        <w:separator/>
      </w:r>
    </w:p>
  </w:footnote>
  <w:footnote w:type="continuationSeparator" w:id="0">
    <w:p w:rsidR="00DE01F8" w:rsidRDefault="00DE01F8" w:rsidP="0016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F8" w:rsidRDefault="00DE01F8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AB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1AA55C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1CA767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2FCA1F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43A272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>
    <w:nsid w:val="466D112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4DED469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AE25076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8">
    <w:nsid w:val="6DED669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37D4A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0">
    <w:nsid w:val="77496A7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9712A17"/>
    <w:multiLevelType w:val="multilevel"/>
    <w:tmpl w:val="FFFFFFFF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CEB"/>
    <w:rsid w:val="000128BD"/>
    <w:rsid w:val="000525DC"/>
    <w:rsid w:val="00092D34"/>
    <w:rsid w:val="00164CEB"/>
    <w:rsid w:val="003516AE"/>
    <w:rsid w:val="003643DE"/>
    <w:rsid w:val="003D52CE"/>
    <w:rsid w:val="004E0977"/>
    <w:rsid w:val="00587C03"/>
    <w:rsid w:val="006E6E43"/>
    <w:rsid w:val="009E1B45"/>
    <w:rsid w:val="00A35D6C"/>
    <w:rsid w:val="00AC7FF2"/>
    <w:rsid w:val="00B539E5"/>
    <w:rsid w:val="00B55F64"/>
    <w:rsid w:val="00BB175E"/>
    <w:rsid w:val="00BD0A8F"/>
    <w:rsid w:val="00C32941"/>
    <w:rsid w:val="00C33FA2"/>
    <w:rsid w:val="00C6565F"/>
    <w:rsid w:val="00C86F86"/>
    <w:rsid w:val="00DE01F8"/>
    <w:rsid w:val="00E63B15"/>
    <w:rsid w:val="00FE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86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64C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64C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64C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64C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64C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64CE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3B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3B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3B1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3B1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3B1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3B15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164CEB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164C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63B1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64CE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3B15"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6">
    <w:name w:val="Стиль26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5">
    <w:name w:val="Стиль25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4">
    <w:name w:val="Стиль24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Стиль23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2">
    <w:name w:val="Стиль22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1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0">
    <w:name w:val="Стиль20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9">
    <w:name w:val="Стиль19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8">
    <w:name w:val="Стиль18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7">
    <w:name w:val="Стиль17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6">
    <w:name w:val="Стиль16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5">
    <w:name w:val="Стиль15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4">
    <w:name w:val="Стиль14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3">
    <w:name w:val="Стиль13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2">
    <w:name w:val="Стиль12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1">
    <w:name w:val="Стиль11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10">
    <w:name w:val="Стиль10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9">
    <w:name w:val="Стиль9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8">
    <w:name w:val="Стиль8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7">
    <w:name w:val="Стиль7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6">
    <w:name w:val="Стиль6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5">
    <w:name w:val="Стиль5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4">
    <w:name w:val="Стиль4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2">
    <w:name w:val="Стиль2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164CEB"/>
    <w:rPr>
      <w:sz w:val="20"/>
      <w:szCs w:val="20"/>
    </w:rPr>
    <w:tblPr>
      <w:tblStyleRowBandSize w:val="1"/>
      <w:tblStyleColBandSize w:val="1"/>
      <w:tblInd w:w="0" w:type="dxa"/>
      <w:tblCellMar>
        <w:top w:w="102" w:type="dxa"/>
        <w:left w:w="62" w:type="dxa"/>
        <w:bottom w:w="102" w:type="dxa"/>
        <w:right w:w="62" w:type="dxa"/>
      </w:tblCellMar>
    </w:tblPr>
  </w:style>
  <w:style w:type="character" w:styleId="Hyperlink">
    <w:name w:val="Hyperlink"/>
    <w:basedOn w:val="DefaultParagraphFont"/>
    <w:uiPriority w:val="99"/>
    <w:rsid w:val="00C33F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sludsad.uoirbitmo.ru/svedeniya/platnye-uslugi/" TargetMode="External"/><Relationship Id="rId13" Type="http://schemas.openxmlformats.org/officeDocument/2006/relationships/hyperlink" Target="http://belosludsad.uoirbitmo.ru/nezavisimaya_otsenka_kachestva_usloviy_okazaniya_uslu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://belosludsad.uoirbitmo.ru/nezavisimaya_otsenka_kachestva_usloviy_okazaniya_uslu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elosludsad.uoirbitmo.ru/svedeniya/dokument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losludsad.uoirbitmo.ru/nezavisimaya_otsenka_kachestva_usloviy_okazaniya_uslu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losludsad.uoirbitmo.ru/nezavisimaya_otsenka_kachestva_usloviy_okazaniya_uslug/" TargetMode="External"/><Relationship Id="rId10" Type="http://schemas.openxmlformats.org/officeDocument/2006/relationships/hyperlink" Target="http://belosludsad.uoirbitmo.ru/svedeniya/obrazovanie/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losludsad.uoirbitmo.ru/svedeniya/dostupnaya_sreda/" TargetMode="External"/><Relationship Id="rId14" Type="http://schemas.openxmlformats.org/officeDocument/2006/relationships/hyperlink" Target="http://belosludsad.uoirbitmo.ru/nezavisimaya_otsenka_kachestva_usloviy_okazaniya_uslu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9</Pages>
  <Words>1538</Words>
  <Characters>8768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</cp:revision>
  <cp:lastPrinted>2021-01-27T07:51:00Z</cp:lastPrinted>
  <dcterms:created xsi:type="dcterms:W3CDTF">2021-01-19T04:59:00Z</dcterms:created>
  <dcterms:modified xsi:type="dcterms:W3CDTF">2021-06-24T08:52:00Z</dcterms:modified>
</cp:coreProperties>
</file>